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E6" w:rsidRPr="006015E6" w:rsidRDefault="006015E6" w:rsidP="006015E6">
      <w:pPr>
        <w:jc w:val="center"/>
        <w:rPr>
          <w:b/>
          <w:bCs/>
        </w:rPr>
      </w:pPr>
      <w:r w:rsidRPr="006015E6">
        <w:rPr>
          <w:rFonts w:hint="cs"/>
          <w:b/>
          <w:bCs/>
          <w:cs/>
        </w:rPr>
        <w:t>สำนักกำกับและตรวจสอบ สำนักงานเลขาธิการวุฒิสภา</w:t>
      </w:r>
    </w:p>
    <w:p w:rsidR="00995AD4" w:rsidRDefault="006015E6" w:rsidP="006015E6">
      <w:pPr>
        <w:jc w:val="center"/>
        <w:rPr>
          <w:cs/>
        </w:rPr>
      </w:pPr>
      <w:r>
        <w:rPr>
          <w:rFonts w:hint="cs"/>
          <w:cs/>
        </w:rPr>
        <w:t>การคัดเลือกสถานที่ที่เป็นมิตรกับสิ่งแวดล้อม</w:t>
      </w:r>
      <w:r w:rsidR="00F73820">
        <w:rPr>
          <w:rFonts w:hint="cs"/>
          <w:cs/>
        </w:rPr>
        <w:t>สำหรับการจัดประชุมและนิทรรศการ</w:t>
      </w:r>
    </w:p>
    <w:tbl>
      <w:tblPr>
        <w:tblStyle w:val="a3"/>
        <w:tblW w:w="10890" w:type="dxa"/>
        <w:tblInd w:w="-635" w:type="dxa"/>
        <w:tblLook w:val="04A0" w:firstRow="1" w:lastRow="0" w:firstColumn="1" w:lastColumn="0" w:noHBand="0" w:noVBand="1"/>
      </w:tblPr>
      <w:tblGrid>
        <w:gridCol w:w="7200"/>
        <w:gridCol w:w="1440"/>
        <w:gridCol w:w="2250"/>
      </w:tblGrid>
      <w:tr w:rsidR="00D042FC" w:rsidTr="001319D1">
        <w:tc>
          <w:tcPr>
            <w:tcW w:w="7200" w:type="dxa"/>
          </w:tcPr>
          <w:p w:rsidR="00D042FC" w:rsidRPr="006015E6" w:rsidRDefault="00D042FC" w:rsidP="00F73820">
            <w:pPr>
              <w:jc w:val="center"/>
              <w:rPr>
                <w:b/>
                <w:bCs/>
                <w:cs/>
              </w:rPr>
            </w:pPr>
            <w:r w:rsidRPr="006015E6">
              <w:rPr>
                <w:rFonts w:hint="cs"/>
                <w:b/>
                <w:bCs/>
                <w:cs/>
              </w:rPr>
              <w:t>เกณฑ์การพิจารณาด้านสิ่งแวดล้อมสำหรับสถานที่ที่เป็นมิตรกับสิ่งแวดล้อม</w:t>
            </w:r>
          </w:p>
        </w:tc>
        <w:tc>
          <w:tcPr>
            <w:tcW w:w="1440" w:type="dxa"/>
          </w:tcPr>
          <w:p w:rsidR="00D042FC" w:rsidRPr="006015E6" w:rsidRDefault="00D042FC" w:rsidP="006015E6">
            <w:pPr>
              <w:jc w:val="center"/>
              <w:rPr>
                <w:b/>
                <w:bCs/>
              </w:rPr>
            </w:pPr>
            <w:r w:rsidRPr="006015E6">
              <w:rPr>
                <w:rFonts w:hint="cs"/>
                <w:b/>
                <w:bCs/>
                <w:cs/>
              </w:rPr>
              <w:t>คะแนน</w:t>
            </w:r>
          </w:p>
        </w:tc>
        <w:tc>
          <w:tcPr>
            <w:tcW w:w="2250" w:type="dxa"/>
          </w:tcPr>
          <w:p w:rsidR="00D042FC" w:rsidRPr="006015E6" w:rsidRDefault="00D042FC" w:rsidP="006015E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D042FC" w:rsidTr="001319D1">
        <w:tc>
          <w:tcPr>
            <w:tcW w:w="7200" w:type="dxa"/>
          </w:tcPr>
          <w:p w:rsidR="00D042FC" w:rsidRDefault="00D042FC" w:rsidP="00045E65">
            <w:pPr>
              <w:tabs>
                <w:tab w:val="left" w:pos="342"/>
              </w:tabs>
              <w:spacing w:line="235" w:lineRule="auto"/>
              <w:rPr>
                <w:spacing w:val="-4"/>
              </w:rPr>
            </w:pPr>
            <w:r>
              <w:rPr>
                <w:rFonts w:hint="cs"/>
                <w:cs/>
              </w:rPr>
              <w:t>1.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สถาน</w:t>
            </w:r>
            <w:r>
              <w:rPr>
                <w:rFonts w:hint="cs"/>
                <w:spacing w:val="-4"/>
                <w:cs/>
              </w:rPr>
              <w:t xml:space="preserve">ที่ได้รับมาตรฐานโรงแรมที่เป็นมิตรกับสิ่งแวดล้อม </w:t>
            </w:r>
            <w:r>
              <w:rPr>
                <w:spacing w:val="-4"/>
              </w:rPr>
              <w:t>(Green</w:t>
            </w:r>
            <w:r>
              <w:rPr>
                <w:rFonts w:hint="cs"/>
                <w:spacing w:val="-4"/>
                <w:cs/>
              </w:rPr>
              <w:t xml:space="preserve"> </w:t>
            </w:r>
            <w:r>
              <w:rPr>
                <w:spacing w:val="-4"/>
              </w:rPr>
              <w:t>Hotel)</w:t>
            </w:r>
          </w:p>
          <w:p w:rsidR="00D042FC" w:rsidRDefault="00D042FC" w:rsidP="00045E65">
            <w:pPr>
              <w:tabs>
                <w:tab w:val="left" w:pos="342"/>
              </w:tabs>
              <w:spacing w:line="235" w:lineRule="auto"/>
              <w:ind w:firstLine="342"/>
              <w:rPr>
                <w:spacing w:val="-4"/>
              </w:rPr>
            </w:pPr>
            <w:r>
              <w:rPr>
                <w:rFonts w:hint="cs"/>
                <w:spacing w:val="-4"/>
                <w:cs/>
              </w:rPr>
              <w:t xml:space="preserve">0 คะแนน </w:t>
            </w:r>
            <w:r>
              <w:rPr>
                <w:spacing w:val="-4"/>
              </w:rPr>
              <w:t>=</w:t>
            </w:r>
            <w:r>
              <w:rPr>
                <w:rFonts w:hint="cs"/>
                <w:spacing w:val="-4"/>
                <w:cs/>
              </w:rPr>
              <w:t xml:space="preserve"> ไม่ได้รับรางวัล </w:t>
            </w:r>
            <w:r>
              <w:rPr>
                <w:spacing w:val="-4"/>
              </w:rPr>
              <w:t>Green</w:t>
            </w:r>
            <w:r>
              <w:rPr>
                <w:rFonts w:hint="cs"/>
                <w:spacing w:val="-4"/>
                <w:cs/>
              </w:rPr>
              <w:t xml:space="preserve"> </w:t>
            </w:r>
            <w:r>
              <w:rPr>
                <w:spacing w:val="-4"/>
              </w:rPr>
              <w:t>Hotel</w:t>
            </w:r>
          </w:p>
          <w:p w:rsidR="00D042FC" w:rsidRDefault="00D042FC" w:rsidP="00045E65">
            <w:pPr>
              <w:tabs>
                <w:tab w:val="left" w:pos="342"/>
              </w:tabs>
              <w:spacing w:line="235" w:lineRule="auto"/>
              <w:ind w:firstLine="342"/>
              <w:rPr>
                <w:spacing w:val="-4"/>
              </w:rPr>
            </w:pPr>
            <w:r>
              <w:rPr>
                <w:spacing w:val="-4"/>
              </w:rPr>
              <w:t>2</w:t>
            </w:r>
            <w:r>
              <w:rPr>
                <w:rFonts w:hint="cs"/>
                <w:spacing w:val="-4"/>
                <w:cs/>
              </w:rPr>
              <w:t xml:space="preserve"> คะแนน </w:t>
            </w:r>
            <w:r>
              <w:rPr>
                <w:spacing w:val="-4"/>
              </w:rPr>
              <w:t>=</w:t>
            </w:r>
            <w:r>
              <w:rPr>
                <w:rFonts w:hint="cs"/>
                <w:spacing w:val="-4"/>
                <w:cs/>
              </w:rPr>
              <w:t xml:space="preserve"> ได้รับรางวัลระดับเหรียญทองแดง</w:t>
            </w:r>
          </w:p>
          <w:p w:rsidR="00D042FC" w:rsidRDefault="00D042FC" w:rsidP="00045E65">
            <w:pPr>
              <w:tabs>
                <w:tab w:val="left" w:pos="342"/>
              </w:tabs>
              <w:spacing w:line="235" w:lineRule="auto"/>
              <w:ind w:firstLine="342"/>
              <w:rPr>
                <w:spacing w:val="-4"/>
              </w:rPr>
            </w:pPr>
            <w:r>
              <w:rPr>
                <w:rFonts w:hint="cs"/>
                <w:spacing w:val="-4"/>
                <w:cs/>
              </w:rPr>
              <w:t xml:space="preserve">4 คะแนน </w:t>
            </w:r>
            <w:r>
              <w:rPr>
                <w:spacing w:val="-4"/>
              </w:rPr>
              <w:t>=</w:t>
            </w:r>
            <w:r>
              <w:rPr>
                <w:rFonts w:hint="cs"/>
                <w:spacing w:val="-4"/>
                <w:cs/>
              </w:rPr>
              <w:t xml:space="preserve"> ได้รับรางวัลระดับเหรียญเงิน</w:t>
            </w:r>
          </w:p>
          <w:p w:rsidR="00D042FC" w:rsidRPr="006015E6" w:rsidRDefault="00D042FC" w:rsidP="00045E65">
            <w:pPr>
              <w:tabs>
                <w:tab w:val="left" w:pos="342"/>
              </w:tabs>
              <w:spacing w:line="235" w:lineRule="auto"/>
              <w:ind w:firstLine="342"/>
              <w:rPr>
                <w:spacing w:val="-4"/>
                <w:cs/>
              </w:rPr>
            </w:pPr>
            <w:r>
              <w:rPr>
                <w:rFonts w:hint="cs"/>
                <w:spacing w:val="-4"/>
                <w:cs/>
              </w:rPr>
              <w:t xml:space="preserve">5 คะแนน </w:t>
            </w:r>
            <w:r>
              <w:rPr>
                <w:spacing w:val="-4"/>
              </w:rPr>
              <w:t>=</w:t>
            </w:r>
            <w:r>
              <w:rPr>
                <w:rFonts w:hint="cs"/>
                <w:spacing w:val="-4"/>
                <w:cs/>
              </w:rPr>
              <w:t xml:space="preserve"> ได้รับรางวัลระดับเหรียญทอง</w:t>
            </w:r>
          </w:p>
        </w:tc>
        <w:tc>
          <w:tcPr>
            <w:tcW w:w="1440" w:type="dxa"/>
          </w:tcPr>
          <w:p w:rsidR="00D042FC" w:rsidRDefault="00D042FC" w:rsidP="006015E6"/>
        </w:tc>
        <w:tc>
          <w:tcPr>
            <w:tcW w:w="2250" w:type="dxa"/>
          </w:tcPr>
          <w:p w:rsidR="00D042FC" w:rsidRDefault="00D042FC" w:rsidP="006015E6"/>
        </w:tc>
      </w:tr>
      <w:tr w:rsidR="00D042FC" w:rsidTr="001319D1">
        <w:tc>
          <w:tcPr>
            <w:tcW w:w="7200" w:type="dxa"/>
          </w:tcPr>
          <w:p w:rsidR="00D042FC" w:rsidRDefault="00D042FC" w:rsidP="00045E65">
            <w:pPr>
              <w:tabs>
                <w:tab w:val="left" w:pos="342"/>
              </w:tabs>
              <w:spacing w:line="235" w:lineRule="auto"/>
            </w:pPr>
            <w:r>
              <w:rPr>
                <w:rFonts w:hint="cs"/>
                <w:cs/>
              </w:rPr>
              <w:t>2.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มีการกำหนดนโยบายด้านสิ่งแวดล้อม</w:t>
            </w:r>
          </w:p>
          <w:p w:rsidR="00D042FC" w:rsidRDefault="00D042FC" w:rsidP="00045E65">
            <w:pPr>
              <w:spacing w:line="235" w:lineRule="auto"/>
              <w:ind w:left="-18" w:firstLine="360"/>
            </w:pPr>
            <w:r>
              <w:rPr>
                <w:rFonts w:hint="cs"/>
                <w:cs/>
              </w:rPr>
              <w:t xml:space="preserve">0 คะแนน </w:t>
            </w:r>
            <w:r>
              <w:t xml:space="preserve">= </w:t>
            </w:r>
            <w:r>
              <w:rPr>
                <w:rFonts w:hint="cs"/>
                <w:cs/>
              </w:rPr>
              <w:t>ไม่มีการกำหนดนโยบายด้านการจัดการสิ่งแวดล้อม</w:t>
            </w:r>
          </w:p>
          <w:p w:rsidR="00D042FC" w:rsidRDefault="00D042FC" w:rsidP="00045E65">
            <w:pPr>
              <w:spacing w:line="235" w:lineRule="auto"/>
              <w:ind w:left="-18" w:firstLine="360"/>
            </w:pPr>
            <w:r>
              <w:rPr>
                <w:rFonts w:hint="cs"/>
                <w:cs/>
              </w:rPr>
              <w:t xml:space="preserve">1 คะแนน </w:t>
            </w:r>
            <w:r>
              <w:t>=</w:t>
            </w:r>
            <w:r>
              <w:rPr>
                <w:rFonts w:hint="cs"/>
                <w:cs/>
              </w:rPr>
              <w:t xml:space="preserve"> มีหลักฐานแสดงได้ว่าอยู่ระหว่างการจัดทำ</w:t>
            </w:r>
          </w:p>
          <w:p w:rsidR="00D042FC" w:rsidRDefault="00D042FC" w:rsidP="00045E65">
            <w:pPr>
              <w:spacing w:line="235" w:lineRule="auto"/>
              <w:ind w:left="-18" w:firstLine="360"/>
              <w:rPr>
                <w:spacing w:val="-6"/>
              </w:rPr>
            </w:pPr>
            <w:r>
              <w:rPr>
                <w:rFonts w:hint="cs"/>
                <w:cs/>
              </w:rPr>
              <w:t xml:space="preserve">3 คะแนน </w:t>
            </w:r>
            <w:r>
              <w:t>=</w:t>
            </w:r>
            <w:r>
              <w:rPr>
                <w:rFonts w:hint="cs"/>
                <w:cs/>
              </w:rPr>
              <w:t xml:space="preserve"> </w:t>
            </w:r>
            <w:r w:rsidRPr="00F73820">
              <w:rPr>
                <w:spacing w:val="-6"/>
                <w:cs/>
              </w:rPr>
              <w:t>มีหลักฐานแสดงได้ว่</w:t>
            </w:r>
            <w:r>
              <w:rPr>
                <w:spacing w:val="-6"/>
                <w:cs/>
              </w:rPr>
              <w:t>ามีการกำหนด</w:t>
            </w:r>
            <w:r w:rsidRPr="00F73820">
              <w:rPr>
                <w:spacing w:val="-6"/>
                <w:cs/>
              </w:rPr>
              <w:t>นโยบายด้านการจัดการ</w:t>
            </w:r>
          </w:p>
          <w:p w:rsidR="00D042FC" w:rsidRDefault="00D042FC" w:rsidP="00045E65">
            <w:pPr>
              <w:spacing w:line="235" w:lineRule="auto"/>
              <w:ind w:left="-18" w:firstLine="360"/>
            </w:pPr>
            <w:r>
              <w:rPr>
                <w:rFonts w:hint="cs"/>
                <w:spacing w:val="-8"/>
                <w:cs/>
              </w:rPr>
              <w:t xml:space="preserve">                  </w:t>
            </w:r>
            <w:r w:rsidRPr="00D042FC">
              <w:rPr>
                <w:spacing w:val="-8"/>
                <w:cs/>
              </w:rPr>
              <w:t>สิ่งแวดล้อม</w:t>
            </w:r>
            <w:r w:rsidRPr="00D042FC">
              <w:rPr>
                <w:rFonts w:hint="cs"/>
                <w:spacing w:val="-8"/>
                <w:cs/>
              </w:rPr>
              <w:t>แล้ว</w:t>
            </w:r>
            <w:r w:rsidR="00045E65">
              <w:rPr>
                <w:rFonts w:hint="cs"/>
                <w:spacing w:val="-8"/>
                <w:cs/>
              </w:rPr>
              <w:t xml:space="preserve"> </w:t>
            </w:r>
            <w:r w:rsidRPr="00D042FC">
              <w:rPr>
                <w:rFonts w:hint="cs"/>
                <w:spacing w:val="-8"/>
                <w:cs/>
              </w:rPr>
              <w:t xml:space="preserve"> แต่ไม่มีประกาศเป็นลายลักษณ์อักษรให้พนักงาน</w:t>
            </w:r>
          </w:p>
          <w:p w:rsidR="00D042FC" w:rsidRPr="00D042FC" w:rsidRDefault="00D042FC" w:rsidP="00045E65">
            <w:pPr>
              <w:spacing w:line="235" w:lineRule="auto"/>
              <w:ind w:left="-18" w:firstLine="360"/>
            </w:pPr>
            <w:r>
              <w:rPr>
                <w:rFonts w:hint="cs"/>
                <w:cs/>
              </w:rPr>
              <w:t xml:space="preserve">                </w:t>
            </w:r>
            <w:r w:rsidRPr="00F73820">
              <w:rPr>
                <w:rFonts w:hint="cs"/>
                <w:cs/>
              </w:rPr>
              <w:t>ทราบโดยทั่วกัน</w:t>
            </w:r>
          </w:p>
          <w:p w:rsidR="00D042FC" w:rsidRDefault="00D042FC" w:rsidP="00045E65">
            <w:pPr>
              <w:spacing w:line="235" w:lineRule="auto"/>
              <w:ind w:left="-18" w:firstLine="360"/>
              <w:rPr>
                <w:spacing w:val="-8"/>
              </w:rPr>
            </w:pPr>
            <w:r>
              <w:rPr>
                <w:rFonts w:hint="cs"/>
                <w:spacing w:val="-4"/>
                <w:cs/>
              </w:rPr>
              <w:t xml:space="preserve">5 คะแนน </w:t>
            </w:r>
            <w:r>
              <w:rPr>
                <w:spacing w:val="-4"/>
              </w:rPr>
              <w:t>=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D042FC">
              <w:rPr>
                <w:rFonts w:hint="cs"/>
                <w:spacing w:val="-14"/>
                <w:cs/>
              </w:rPr>
              <w:t>การกำหนดนโยบายด้านการจัดการสิ่งแวดล้อมเป็นลายลักษณ์อักษร</w:t>
            </w:r>
          </w:p>
          <w:p w:rsidR="00D042FC" w:rsidRPr="00D042FC" w:rsidRDefault="00D042FC" w:rsidP="00045E65">
            <w:pPr>
              <w:spacing w:line="235" w:lineRule="auto"/>
              <w:ind w:left="-18" w:firstLine="360"/>
              <w:rPr>
                <w:spacing w:val="-8"/>
                <w:cs/>
              </w:rPr>
            </w:pPr>
            <w:r>
              <w:rPr>
                <w:rFonts w:hint="cs"/>
                <w:spacing w:val="-8"/>
                <w:cs/>
              </w:rPr>
              <w:t xml:space="preserve">                  </w:t>
            </w:r>
            <w:r w:rsidRPr="00F73820">
              <w:rPr>
                <w:rFonts w:hint="cs"/>
                <w:spacing w:val="-8"/>
                <w:cs/>
              </w:rPr>
              <w:t>ใ</w:t>
            </w:r>
            <w:r>
              <w:rPr>
                <w:rFonts w:hint="cs"/>
                <w:spacing w:val="-8"/>
                <w:cs/>
              </w:rPr>
              <w:t>ห้พนักงานทราบ</w:t>
            </w:r>
            <w:r>
              <w:rPr>
                <w:rFonts w:hint="cs"/>
                <w:spacing w:val="-4"/>
                <w:cs/>
              </w:rPr>
              <w:t>โดยทั่วกัน</w:t>
            </w:r>
          </w:p>
        </w:tc>
        <w:tc>
          <w:tcPr>
            <w:tcW w:w="1440" w:type="dxa"/>
          </w:tcPr>
          <w:p w:rsidR="00D042FC" w:rsidRDefault="00D042FC" w:rsidP="006015E6"/>
        </w:tc>
        <w:tc>
          <w:tcPr>
            <w:tcW w:w="2250" w:type="dxa"/>
          </w:tcPr>
          <w:p w:rsidR="00D042FC" w:rsidRDefault="00D042FC" w:rsidP="006015E6"/>
        </w:tc>
      </w:tr>
      <w:tr w:rsidR="00D042FC" w:rsidTr="001319D1">
        <w:tc>
          <w:tcPr>
            <w:tcW w:w="7200" w:type="dxa"/>
          </w:tcPr>
          <w:p w:rsidR="00D042FC" w:rsidRDefault="00D042FC" w:rsidP="00045E65">
            <w:pPr>
              <w:tabs>
                <w:tab w:val="left" w:pos="342"/>
              </w:tabs>
              <w:spacing w:line="235" w:lineRule="auto"/>
            </w:pPr>
            <w:r>
              <w:rPr>
                <w:rFonts w:hint="cs"/>
                <w:cs/>
              </w:rPr>
              <w:t>3.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สถานที่ไม่ไกลจากสำนักงานเลขาธิการวุฒิสภา</w:t>
            </w:r>
          </w:p>
          <w:p w:rsidR="00D042FC" w:rsidRDefault="00D042FC" w:rsidP="00045E65">
            <w:pPr>
              <w:tabs>
                <w:tab w:val="left" w:pos="342"/>
              </w:tabs>
              <w:spacing w:line="235" w:lineRule="auto"/>
              <w:ind w:firstLine="342"/>
            </w:pPr>
            <w:r>
              <w:rPr>
                <w:rFonts w:hint="cs"/>
                <w:cs/>
              </w:rPr>
              <w:t xml:space="preserve">0 คะแนน </w:t>
            </w:r>
            <w:r>
              <w:t>=</w:t>
            </w:r>
            <w:r>
              <w:rPr>
                <w:rFonts w:hint="cs"/>
                <w:cs/>
              </w:rPr>
              <w:t xml:space="preserve"> ระยะทางเกินกว่า</w:t>
            </w:r>
            <w:r w:rsidR="00045E6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200 </w:t>
            </w:r>
            <w:r w:rsidR="00045E6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กิโลเมตร</w:t>
            </w:r>
          </w:p>
          <w:p w:rsidR="00D042FC" w:rsidRDefault="00D042FC" w:rsidP="00045E65">
            <w:pPr>
              <w:tabs>
                <w:tab w:val="left" w:pos="342"/>
              </w:tabs>
              <w:spacing w:line="235" w:lineRule="auto"/>
              <w:ind w:firstLine="342"/>
            </w:pPr>
            <w:r>
              <w:rPr>
                <w:rFonts w:hint="cs"/>
                <w:cs/>
              </w:rPr>
              <w:t xml:space="preserve">2 คะแนน </w:t>
            </w:r>
            <w:r>
              <w:t>=</w:t>
            </w:r>
            <w:r>
              <w:rPr>
                <w:rFonts w:hint="cs"/>
                <w:cs/>
              </w:rPr>
              <w:t xml:space="preserve"> ระยะทางเกิน </w:t>
            </w:r>
            <w:r w:rsidR="00045E6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50 </w:t>
            </w:r>
            <w:r w:rsidR="00045E6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กิโลเมตรแต่ไม่ถึง </w:t>
            </w:r>
            <w:r w:rsidR="00045E6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100</w:t>
            </w:r>
            <w:r w:rsidR="00045E6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กิโลเมตร</w:t>
            </w:r>
          </w:p>
          <w:p w:rsidR="00D042FC" w:rsidRDefault="00D042FC" w:rsidP="00045E65">
            <w:pPr>
              <w:tabs>
                <w:tab w:val="left" w:pos="342"/>
              </w:tabs>
              <w:spacing w:line="235" w:lineRule="auto"/>
              <w:ind w:firstLine="342"/>
              <w:rPr>
                <w:cs/>
              </w:rPr>
            </w:pPr>
            <w:r>
              <w:rPr>
                <w:rFonts w:hint="cs"/>
                <w:cs/>
              </w:rPr>
              <w:t xml:space="preserve">5 คะแนน </w:t>
            </w:r>
            <w:r>
              <w:t>=</w:t>
            </w:r>
            <w:r>
              <w:rPr>
                <w:rFonts w:hint="cs"/>
                <w:cs/>
              </w:rPr>
              <w:t xml:space="preserve"> ระยะทางต่ำกว่า</w:t>
            </w:r>
            <w:r w:rsidR="00045E6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50 </w:t>
            </w:r>
            <w:r w:rsidR="00045E6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กิโลเมตร</w:t>
            </w:r>
          </w:p>
        </w:tc>
        <w:tc>
          <w:tcPr>
            <w:tcW w:w="1440" w:type="dxa"/>
          </w:tcPr>
          <w:p w:rsidR="00D042FC" w:rsidRDefault="00D042FC" w:rsidP="006015E6"/>
        </w:tc>
        <w:tc>
          <w:tcPr>
            <w:tcW w:w="2250" w:type="dxa"/>
          </w:tcPr>
          <w:p w:rsidR="00D042FC" w:rsidRDefault="00D042FC" w:rsidP="006015E6"/>
        </w:tc>
      </w:tr>
      <w:tr w:rsidR="00D042FC" w:rsidTr="001319D1">
        <w:tc>
          <w:tcPr>
            <w:tcW w:w="7200" w:type="dxa"/>
          </w:tcPr>
          <w:p w:rsidR="00D042FC" w:rsidRDefault="00D042FC" w:rsidP="00045E65">
            <w:pPr>
              <w:tabs>
                <w:tab w:val="left" w:pos="342"/>
              </w:tabs>
              <w:spacing w:line="235" w:lineRule="auto"/>
            </w:pPr>
            <w:r>
              <w:rPr>
                <w:rFonts w:hint="cs"/>
                <w:cs/>
              </w:rPr>
              <w:t>4.</w:t>
            </w:r>
            <w:r>
              <w:rPr>
                <w:cs/>
              </w:rPr>
              <w:tab/>
            </w:r>
            <w:r w:rsidRPr="00D042FC">
              <w:rPr>
                <w:rFonts w:hint="cs"/>
                <w:spacing w:val="-10"/>
                <w:cs/>
              </w:rPr>
              <w:t>สามารถจัดเตรียมวัสดุ ผลิตภัณฑ์</w:t>
            </w:r>
            <w:r w:rsidRPr="00D042FC">
              <w:rPr>
                <w:spacing w:val="-10"/>
              </w:rPr>
              <w:t xml:space="preserve"> </w:t>
            </w:r>
            <w:r w:rsidRPr="00D042FC">
              <w:rPr>
                <w:rFonts w:hint="cs"/>
                <w:spacing w:val="-10"/>
                <w:cs/>
              </w:rPr>
              <w:t>อาหาร และเครื่องดื่ม ที่เป็นมิตรกับสิ่งแวดล้อม</w:t>
            </w:r>
          </w:p>
          <w:p w:rsidR="00045E65" w:rsidRDefault="00D042FC" w:rsidP="00045E65">
            <w:pPr>
              <w:tabs>
                <w:tab w:val="left" w:pos="342"/>
              </w:tabs>
              <w:spacing w:line="235" w:lineRule="auto"/>
              <w:ind w:firstLine="342"/>
            </w:pPr>
            <w:r>
              <w:rPr>
                <w:rFonts w:hint="cs"/>
                <w:cs/>
              </w:rPr>
              <w:t xml:space="preserve">0 คะแนน </w:t>
            </w:r>
            <w:r>
              <w:t>=</w:t>
            </w:r>
            <w:r>
              <w:rPr>
                <w:rFonts w:hint="cs"/>
                <w:cs/>
              </w:rPr>
              <w:t xml:space="preserve"> ไม่มีการใช้วัสดุ</w:t>
            </w:r>
            <w:r w:rsidR="00045E65">
              <w:rPr>
                <w:rFonts w:hint="cs"/>
                <w:cs/>
              </w:rPr>
              <w:t xml:space="preserve">  ผลิตภัณฑ์  อาหาร  และเครื่องดื่ม</w:t>
            </w:r>
          </w:p>
          <w:p w:rsidR="00D042FC" w:rsidRDefault="00045E65" w:rsidP="00045E65">
            <w:pPr>
              <w:tabs>
                <w:tab w:val="left" w:pos="342"/>
              </w:tabs>
              <w:spacing w:line="235" w:lineRule="auto"/>
              <w:ind w:firstLine="342"/>
            </w:pPr>
            <w:r>
              <w:rPr>
                <w:rFonts w:hint="cs"/>
                <w:cs/>
              </w:rPr>
              <w:t xml:space="preserve">                </w:t>
            </w:r>
            <w:r w:rsidR="00D042FC">
              <w:rPr>
                <w:rFonts w:hint="cs"/>
                <w:cs/>
              </w:rPr>
              <w:t>ที่เป็นมิตรกับสิ่งแวดล้อม</w:t>
            </w:r>
          </w:p>
          <w:p w:rsidR="00045E65" w:rsidRDefault="00D042FC" w:rsidP="00045E65">
            <w:pPr>
              <w:tabs>
                <w:tab w:val="left" w:pos="342"/>
              </w:tabs>
              <w:spacing w:line="235" w:lineRule="auto"/>
              <w:ind w:firstLine="342"/>
            </w:pPr>
            <w:r>
              <w:rPr>
                <w:rFonts w:hint="cs"/>
                <w:cs/>
              </w:rPr>
              <w:t xml:space="preserve">2 คะแนน </w:t>
            </w:r>
            <w:r>
              <w:t>=</w:t>
            </w:r>
            <w:r>
              <w:rPr>
                <w:rFonts w:hint="cs"/>
                <w:cs/>
              </w:rPr>
              <w:t xml:space="preserve"> มีการใช้วัสดุ </w:t>
            </w:r>
            <w:r w:rsidR="00045E65">
              <w:rPr>
                <w:rFonts w:hint="cs"/>
                <w:cs/>
              </w:rPr>
              <w:t xml:space="preserve"> ผลิตภัณฑ์  อาหาร  และเครื่องดื่ม</w:t>
            </w:r>
          </w:p>
          <w:p w:rsidR="00D042FC" w:rsidRDefault="00045E65" w:rsidP="00045E65">
            <w:pPr>
              <w:tabs>
                <w:tab w:val="left" w:pos="342"/>
              </w:tabs>
              <w:spacing w:line="235" w:lineRule="auto"/>
              <w:ind w:firstLine="342"/>
            </w:pPr>
            <w:r>
              <w:rPr>
                <w:rFonts w:hint="cs"/>
                <w:cs/>
              </w:rPr>
              <w:t xml:space="preserve">                </w:t>
            </w:r>
            <w:r w:rsidR="00D042FC">
              <w:rPr>
                <w:rFonts w:hint="cs"/>
                <w:cs/>
              </w:rPr>
              <w:t>ที่เป็นมิตรกับสิ่งแวดล้อมบางส่วน</w:t>
            </w:r>
          </w:p>
          <w:p w:rsidR="00045E65" w:rsidRDefault="00D042FC" w:rsidP="00045E65">
            <w:pPr>
              <w:tabs>
                <w:tab w:val="left" w:pos="342"/>
              </w:tabs>
              <w:spacing w:line="235" w:lineRule="auto"/>
              <w:ind w:firstLine="342"/>
            </w:pPr>
            <w:r>
              <w:rPr>
                <w:rFonts w:hint="cs"/>
                <w:cs/>
              </w:rPr>
              <w:t xml:space="preserve">5 คะแนน </w:t>
            </w:r>
            <w:r>
              <w:t>=</w:t>
            </w:r>
            <w:r>
              <w:rPr>
                <w:rFonts w:hint="cs"/>
                <w:cs/>
              </w:rPr>
              <w:t xml:space="preserve"> มีการใช้วัสดุ </w:t>
            </w:r>
            <w:r w:rsidR="00045E65">
              <w:rPr>
                <w:rFonts w:hint="cs"/>
                <w:cs/>
              </w:rPr>
              <w:t xml:space="preserve"> ผลิตภัณฑ์  อาหาร  และเครื่องดื่ม</w:t>
            </w:r>
          </w:p>
          <w:p w:rsidR="00D042FC" w:rsidRDefault="00045E65" w:rsidP="00045E65">
            <w:pPr>
              <w:tabs>
                <w:tab w:val="left" w:pos="342"/>
              </w:tabs>
              <w:spacing w:line="235" w:lineRule="auto"/>
              <w:ind w:firstLine="342"/>
            </w:pPr>
            <w:r>
              <w:rPr>
                <w:rFonts w:hint="cs"/>
                <w:cs/>
              </w:rPr>
              <w:t xml:space="preserve">                </w:t>
            </w:r>
            <w:r w:rsidR="00D042FC">
              <w:rPr>
                <w:rFonts w:hint="cs"/>
                <w:cs/>
              </w:rPr>
              <w:t>ที่เป็นมิตรกับสิ่งแวดล้อม</w:t>
            </w:r>
          </w:p>
        </w:tc>
        <w:tc>
          <w:tcPr>
            <w:tcW w:w="1440" w:type="dxa"/>
          </w:tcPr>
          <w:p w:rsidR="00D042FC" w:rsidRDefault="00D042FC" w:rsidP="006015E6"/>
        </w:tc>
        <w:tc>
          <w:tcPr>
            <w:tcW w:w="2250" w:type="dxa"/>
          </w:tcPr>
          <w:p w:rsidR="00D042FC" w:rsidRDefault="00D042FC" w:rsidP="006015E6"/>
        </w:tc>
      </w:tr>
      <w:tr w:rsidR="00045E65" w:rsidTr="001319D1">
        <w:trPr>
          <w:trHeight w:val="350"/>
        </w:trPr>
        <w:tc>
          <w:tcPr>
            <w:tcW w:w="7200" w:type="dxa"/>
          </w:tcPr>
          <w:p w:rsidR="00045E65" w:rsidRDefault="00045E65" w:rsidP="00045E65">
            <w:pPr>
              <w:tabs>
                <w:tab w:val="left" w:pos="342"/>
              </w:tabs>
              <w:jc w:val="right"/>
              <w:rPr>
                <w:cs/>
              </w:rPr>
            </w:pPr>
            <w:r>
              <w:rPr>
                <w:rFonts w:hint="cs"/>
                <w:cs/>
              </w:rPr>
              <w:t>รวมคะแนน</w:t>
            </w:r>
          </w:p>
        </w:tc>
        <w:tc>
          <w:tcPr>
            <w:tcW w:w="1440" w:type="dxa"/>
          </w:tcPr>
          <w:p w:rsidR="00045E65" w:rsidRDefault="00045E65" w:rsidP="006015E6"/>
        </w:tc>
        <w:tc>
          <w:tcPr>
            <w:tcW w:w="2250" w:type="dxa"/>
          </w:tcPr>
          <w:p w:rsidR="00045E65" w:rsidRDefault="00045E65" w:rsidP="006015E6"/>
        </w:tc>
      </w:tr>
    </w:tbl>
    <w:p w:rsidR="006015E6" w:rsidRPr="00045E65" w:rsidRDefault="006015E6" w:rsidP="006015E6">
      <w:pPr>
        <w:jc w:val="center"/>
        <w:rPr>
          <w:sz w:val="20"/>
          <w:szCs w:val="20"/>
        </w:rPr>
      </w:pPr>
      <w:bookmarkStart w:id="0" w:name="_GoBack"/>
    </w:p>
    <w:bookmarkEnd w:id="0"/>
    <w:p w:rsidR="00045E65" w:rsidRDefault="00045E65" w:rsidP="00045E65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D7443" wp14:editId="141210E0">
                <wp:simplePos x="0" y="0"/>
                <wp:positionH relativeFrom="column">
                  <wp:posOffset>4150056</wp:posOffset>
                </wp:positionH>
                <wp:positionV relativeFrom="paragraph">
                  <wp:posOffset>11430</wp:posOffset>
                </wp:positionV>
                <wp:extent cx="2360930" cy="1137037"/>
                <wp:effectExtent l="0" t="0" r="228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7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E65" w:rsidRDefault="00045E6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.................................. ผู้ประเมิน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1319D1">
                              <w:t xml:space="preserve">  </w:t>
                            </w:r>
                            <w:r>
                              <w:t>(………………………</w:t>
                            </w:r>
                            <w:r w:rsidR="001319D1">
                              <w:t>………</w:t>
                            </w:r>
                            <w:r>
                              <w:t>…….)</w:t>
                            </w:r>
                            <w: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ตำแหน่ง ....................................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วันที่ .......... / ............. / 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D7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8pt;margin-top:.9pt;width:185.9pt;height:89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">
                <v:textbox>
                  <w:txbxContent>
                    <w:p w:rsidR="00045E65" w:rsidRDefault="00045E6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ลงชื่อ .................................. ผู้ประเมิน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1319D1">
                        <w:t xml:space="preserve">  </w:t>
                      </w:r>
                      <w:r>
                        <w:t>(………………………</w:t>
                      </w:r>
                      <w:r w:rsidR="001319D1">
                        <w:t>………</w:t>
                      </w:r>
                      <w:r>
                        <w:t>…….)</w:t>
                      </w:r>
                      <w:r>
                        <w:br/>
                      </w:r>
                      <w:r>
                        <w:rPr>
                          <w:rFonts w:hint="cs"/>
                          <w:cs/>
                        </w:rPr>
                        <w:t>ตำแหน่ง ....................................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>วันที่ .......... / ............. / 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s/>
        </w:rPr>
        <w:t>สรุปคะแนนที่ได้</w:t>
      </w:r>
      <w:r>
        <w:t xml:space="preserve"> …………………………</w:t>
      </w:r>
      <w:r>
        <w:rPr>
          <w:rFonts w:hint="cs"/>
          <w:cs/>
        </w:rPr>
        <w:t xml:space="preserve"> คะแนน  คิดเป็น ร้อยละ ...............</w:t>
      </w:r>
    </w:p>
    <w:p w:rsidR="00045E65" w:rsidRDefault="00045E65" w:rsidP="00045E65">
      <w:pPr>
        <w:rPr>
          <w:cs/>
        </w:rPr>
      </w:pPr>
      <w:r>
        <w:rPr>
          <w:rFonts w:hint="cs"/>
          <w:cs/>
        </w:rPr>
        <w:t>ผ่าน</w:t>
      </w:r>
      <w:r>
        <w:tab/>
      </w:r>
      <w:r>
        <w:rPr>
          <w:rFonts w:hint="cs"/>
          <w:cs/>
        </w:rPr>
        <w:t>มากกว่าหรือเท่ากับร้อยละ 70</w:t>
      </w:r>
      <w:r>
        <w:rPr>
          <w:cs/>
        </w:rPr>
        <w:tab/>
      </w:r>
      <w:r>
        <w:rPr>
          <w:cs/>
        </w:rPr>
        <w:tab/>
      </w:r>
      <w:r>
        <w:rPr>
          <w:rFonts w:hint="cs"/>
        </w:rPr>
        <w:sym w:font="Wingdings 2" w:char="F0A3"/>
      </w:r>
    </w:p>
    <w:p w:rsidR="00045E65" w:rsidRDefault="00367E0D" w:rsidP="00045E65">
      <w:pPr>
        <w:rPr>
          <w:cs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13B574" wp14:editId="7724D6FD">
                <wp:simplePos x="0" y="0"/>
                <wp:positionH relativeFrom="margin">
                  <wp:posOffset>-197976</wp:posOffset>
                </wp:positionH>
                <wp:positionV relativeFrom="paragraph">
                  <wp:posOffset>506885</wp:posOffset>
                </wp:positionV>
                <wp:extent cx="3881886" cy="37093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886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0D" w:rsidRPr="00367E0D" w:rsidRDefault="00367E0D" w:rsidP="00367E0D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67E0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 w:rsidRPr="00367E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367E0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เกณฑ์การพิจารณาสามารถเปลี่ยนแปลงได้ตามความเหมาะสม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B574" id="_x0000_s1027" type="#_x0000_t202" style="position:absolute;margin-left:-15.6pt;margin-top:39.9pt;width:305.65pt;height:2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" stroked="f">
                <v:textbox>
                  <w:txbxContent>
                    <w:p w:rsidR="00367E0D" w:rsidRPr="00367E0D" w:rsidRDefault="00367E0D" w:rsidP="00367E0D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67E0D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 w:rsidRPr="00367E0D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367E0D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เกณฑ์การพิจารณาสามารถเปลี่ยนแปลงได้ตามความเหมาะสม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E65">
        <w:rPr>
          <w:rFonts w:hint="cs"/>
          <w:cs/>
        </w:rPr>
        <w:t>ไม่ผ่าน</w:t>
      </w:r>
      <w:r w:rsidR="00045E65">
        <w:rPr>
          <w:cs/>
        </w:rPr>
        <w:tab/>
      </w:r>
      <w:r w:rsidR="00045E65">
        <w:rPr>
          <w:rFonts w:hint="cs"/>
          <w:cs/>
        </w:rPr>
        <w:t>น้อยกว่าร้อยละ 70</w:t>
      </w:r>
      <w:r w:rsidR="00045E65">
        <w:rPr>
          <w:cs/>
        </w:rPr>
        <w:tab/>
      </w:r>
      <w:r w:rsidR="00045E65">
        <w:rPr>
          <w:cs/>
        </w:rPr>
        <w:tab/>
      </w:r>
      <w:r w:rsidR="00045E65">
        <w:rPr>
          <w:cs/>
        </w:rPr>
        <w:tab/>
      </w:r>
      <w:r w:rsidR="00045E65">
        <w:rPr>
          <w:rFonts w:hint="cs"/>
        </w:rPr>
        <w:sym w:font="Wingdings 2" w:char="F0A3"/>
      </w:r>
    </w:p>
    <w:sectPr w:rsidR="00045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0D" w:rsidRDefault="00367E0D" w:rsidP="00367E0D">
      <w:pPr>
        <w:spacing w:after="0" w:line="240" w:lineRule="auto"/>
      </w:pPr>
      <w:r>
        <w:separator/>
      </w:r>
    </w:p>
  </w:endnote>
  <w:endnote w:type="continuationSeparator" w:id="0">
    <w:p w:rsidR="00367E0D" w:rsidRDefault="00367E0D" w:rsidP="0036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0D" w:rsidRDefault="00367E0D" w:rsidP="00367E0D">
      <w:pPr>
        <w:spacing w:after="0" w:line="240" w:lineRule="auto"/>
      </w:pPr>
      <w:r>
        <w:separator/>
      </w:r>
    </w:p>
  </w:footnote>
  <w:footnote w:type="continuationSeparator" w:id="0">
    <w:p w:rsidR="00367E0D" w:rsidRDefault="00367E0D" w:rsidP="00367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E6"/>
    <w:rsid w:val="00045E65"/>
    <w:rsid w:val="001319D1"/>
    <w:rsid w:val="00367E0D"/>
    <w:rsid w:val="006015E6"/>
    <w:rsid w:val="00995AD4"/>
    <w:rsid w:val="00D042FC"/>
    <w:rsid w:val="00F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F2923B-0658-4FF9-B69F-93B1FF8A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45E65"/>
    <w:rPr>
      <w:color w:val="808080"/>
    </w:rPr>
  </w:style>
  <w:style w:type="paragraph" w:styleId="a5">
    <w:name w:val="header"/>
    <w:basedOn w:val="a"/>
    <w:link w:val="a6"/>
    <w:uiPriority w:val="99"/>
    <w:unhideWhenUsed/>
    <w:rsid w:val="00367E0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a6">
    <w:name w:val="หัวกระดาษ อักขระ"/>
    <w:basedOn w:val="a0"/>
    <w:link w:val="a5"/>
    <w:uiPriority w:val="99"/>
    <w:rsid w:val="00367E0D"/>
    <w:rPr>
      <w:rFonts w:cs="Angsana New"/>
      <w:szCs w:val="43"/>
    </w:rPr>
  </w:style>
  <w:style w:type="paragraph" w:styleId="a7">
    <w:name w:val="footer"/>
    <w:basedOn w:val="a"/>
    <w:link w:val="a8"/>
    <w:uiPriority w:val="99"/>
    <w:unhideWhenUsed/>
    <w:rsid w:val="00367E0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a8">
    <w:name w:val="ท้ายกระดาษ อักขระ"/>
    <w:basedOn w:val="a0"/>
    <w:link w:val="a7"/>
    <w:uiPriority w:val="99"/>
    <w:rsid w:val="00367E0D"/>
    <w:rPr>
      <w:rFonts w:cs="Angsana New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C63F-67C0-4BB2-98A7-792E54DF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2023-10-10T03:48:00Z</dcterms:created>
  <dcterms:modified xsi:type="dcterms:W3CDTF">2023-10-10T06:45:00Z</dcterms:modified>
</cp:coreProperties>
</file>